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0F998" w14:textId="77777777" w:rsidR="001D26A1" w:rsidRDefault="000C64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after="0" w:line="240" w:lineRule="auto"/>
        <w:ind w:left="981" w:right="873" w:hanging="7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МИНИСТЕРСТВО ЦИФРОВОГО РАЗВИТИЯ, СВЯЗИ И МАССОВЫХ КОММУНИКАЦИЙ РОССИЙСКОЙ ФЕДЕРАЦИИ</w:t>
      </w:r>
    </w:p>
    <w:p w14:paraId="5EA4141C" w14:textId="77777777" w:rsidR="001D26A1" w:rsidRDefault="000C64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after="0" w:line="240" w:lineRule="auto"/>
        <w:ind w:left="981" w:right="873" w:hanging="7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7A4527B" w14:textId="77777777" w:rsidR="001D26A1" w:rsidRDefault="000C64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left="1616" w:right="15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«СИБИРСКИЙ ГОСУДАРСТВЕННЫЙ УНИВЕРСИТЕТ ТЕЛЕКОММУНИКАЦИЙ И ИНФОРМАТИКИ»</w:t>
      </w:r>
    </w:p>
    <w:p w14:paraId="55FD307E" w14:textId="77777777" w:rsidR="001D26A1" w:rsidRDefault="000C64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left="1616" w:right="15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(СибГУТИ)</w:t>
      </w:r>
    </w:p>
    <w:p w14:paraId="6D3A3C9E" w14:textId="77777777" w:rsidR="001D26A1" w:rsidRDefault="001D26A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left="1616" w:right="15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347A59" w14:textId="77777777" w:rsidR="001D26A1" w:rsidRDefault="000C642E">
      <w:pPr>
        <w:spacing w:after="1897" w:line="360" w:lineRule="auto"/>
        <w:ind w:left="10" w:hanging="1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Кафедра ПМиК</w:t>
      </w:r>
    </w:p>
    <w:p w14:paraId="6E469965" w14:textId="77777777" w:rsidR="001D26A1" w:rsidRDefault="000C642E">
      <w:pPr>
        <w:spacing w:after="255"/>
        <w:ind w:right="5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Расчётно-графическая работа</w:t>
      </w:r>
    </w:p>
    <w:p w14:paraId="2577BBA4" w14:textId="77777777" w:rsidR="001D26A1" w:rsidRDefault="000C642E">
      <w:pPr>
        <w:spacing w:after="3" w:line="360" w:lineRule="auto"/>
        <w:ind w:left="342" w:right="336" w:hanging="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«Операционные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системы реального времени» </w:t>
      </w:r>
    </w:p>
    <w:p w14:paraId="7D665778" w14:textId="77777777" w:rsidR="001D26A1" w:rsidRDefault="001D26A1">
      <w:pPr>
        <w:spacing w:after="3" w:line="360" w:lineRule="auto"/>
        <w:ind w:left="342" w:right="336" w:hanging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368F14" w14:textId="77777777" w:rsidR="001D26A1" w:rsidRDefault="001D26A1">
      <w:pPr>
        <w:spacing w:after="3" w:line="360" w:lineRule="auto"/>
        <w:ind w:left="342" w:right="336" w:hanging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1BCF19" w14:textId="77777777" w:rsidR="001D26A1" w:rsidRDefault="001D26A1">
      <w:pPr>
        <w:spacing w:after="3" w:line="360" w:lineRule="auto"/>
        <w:ind w:left="342" w:right="336" w:hanging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E4F44F" w14:textId="77777777" w:rsidR="001D26A1" w:rsidRDefault="001D26A1">
      <w:pPr>
        <w:spacing w:after="3" w:line="360" w:lineRule="auto"/>
        <w:ind w:right="336"/>
        <w:rPr>
          <w:rFonts w:ascii="Times New Roman" w:eastAsia="Times New Roman" w:hAnsi="Times New Roman" w:cs="Times New Roman"/>
          <w:sz w:val="28"/>
          <w:szCs w:val="28"/>
        </w:rPr>
      </w:pPr>
    </w:p>
    <w:p w14:paraId="7EB34847" w14:textId="0A91C9BD" w:rsidR="001D26A1" w:rsidRDefault="000C642E" w:rsidP="00A15919">
      <w:pPr>
        <w:spacing w:after="2" w:line="360" w:lineRule="auto"/>
        <w:ind w:left="3955" w:right="-13" w:hanging="1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студент группы </w:t>
      </w:r>
    </w:p>
    <w:p w14:paraId="15F4FC74" w14:textId="77777777" w:rsidR="00A15919" w:rsidRDefault="00A15919" w:rsidP="00A15919">
      <w:pPr>
        <w:spacing w:after="2" w:line="360" w:lineRule="auto"/>
        <w:ind w:left="3955" w:right="-13" w:hanging="1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EE8D2BD" w14:textId="77777777" w:rsidR="001D26A1" w:rsidRDefault="000C642E">
      <w:pPr>
        <w:spacing w:after="2" w:line="360" w:lineRule="auto"/>
        <w:ind w:left="3955" w:right="-13" w:hanging="1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роверил: профессор кафедры ПМиК</w:t>
      </w:r>
    </w:p>
    <w:p w14:paraId="04E97BC0" w14:textId="77777777" w:rsidR="001D26A1" w:rsidRDefault="000C642E">
      <w:pPr>
        <w:spacing w:after="2" w:line="360" w:lineRule="auto"/>
        <w:ind w:left="3955" w:right="-13" w:hanging="1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Фионов А.Н</w:t>
      </w:r>
    </w:p>
    <w:p w14:paraId="0C3D151F" w14:textId="77777777" w:rsidR="001D26A1" w:rsidRDefault="001D26A1">
      <w:pPr>
        <w:spacing w:after="2" w:line="360" w:lineRule="auto"/>
        <w:ind w:left="3955" w:right="-13" w:hanging="1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E600BB9" w14:textId="7285A8BB" w:rsidR="00A15919" w:rsidRDefault="00A159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2F1AE87" w14:textId="77777777" w:rsidR="001D26A1" w:rsidRDefault="000C642E">
      <w:pPr>
        <w:spacing w:after="53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id w:val="837269733"/>
        <w:docPartObj>
          <w:docPartGallery w:val="Table of Contents"/>
          <w:docPartUnique/>
        </w:docPartObj>
      </w:sdtPr>
      <w:sdtEndPr/>
      <w:sdtContent>
        <w:p w14:paraId="5CC120C5" w14:textId="77777777" w:rsidR="001D26A1" w:rsidRDefault="000C642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Постановка задачи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78131A74" w14:textId="77777777" w:rsidR="001D26A1" w:rsidRDefault="000C642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2. Постановка эксперимента</w:t>
            </w:r>
          </w:hyperlink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0FEABBC5" w14:textId="77777777" w:rsidR="001D26A1" w:rsidRDefault="000C642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Листинг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3B323023" w14:textId="77777777" w:rsidR="001D26A1" w:rsidRDefault="000C642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Результат работы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0F6D71B4" w14:textId="77777777" w:rsidR="001D26A1" w:rsidRDefault="000C642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2"/>
            </w:tabs>
            <w:spacing w:after="10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74AFC8B3" w14:textId="77777777" w:rsidR="001D26A1" w:rsidRDefault="000C642E">
      <w:pPr>
        <w:tabs>
          <w:tab w:val="left" w:pos="8931"/>
        </w:tabs>
        <w:spacing w:after="3" w:line="360" w:lineRule="auto"/>
        <w:ind w:left="357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jdgxs" w:colFirst="0" w:colLast="0"/>
      <w:bookmarkEnd w:id="0"/>
      <w:r>
        <w:br w:type="page"/>
      </w:r>
    </w:p>
    <w:p w14:paraId="16B371B7" w14:textId="77777777" w:rsidR="001D26A1" w:rsidRDefault="000C642E">
      <w:pPr>
        <w:pStyle w:val="1"/>
        <w:spacing w:after="456" w:line="276" w:lineRule="auto"/>
        <w:ind w:left="17" w:right="8" w:firstLine="28"/>
        <w:jc w:val="center"/>
        <w:rPr>
          <w:sz w:val="32"/>
          <w:szCs w:val="32"/>
        </w:rPr>
      </w:pPr>
      <w:bookmarkStart w:id="1" w:name="_30j0zll" w:colFirst="0" w:colLast="0"/>
      <w:bookmarkEnd w:id="1"/>
      <w:r>
        <w:rPr>
          <w:b/>
          <w:sz w:val="32"/>
          <w:szCs w:val="32"/>
        </w:rPr>
        <w:lastRenderedPageBreak/>
        <w:t>1. Постановка задачи</w:t>
      </w:r>
    </w:p>
    <w:p w14:paraId="7D1E4887" w14:textId="77777777" w:rsidR="001D26A1" w:rsidRDefault="000C642E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Определите время пересылки пустого соо</w:t>
      </w:r>
      <w:r>
        <w:rPr>
          <w:rFonts w:ascii="Times New Roman" w:eastAsia="Times New Roman" w:hAnsi="Times New Roman" w:cs="Times New Roman"/>
          <w:sz w:val="28"/>
          <w:szCs w:val="28"/>
        </w:rPr>
        <w:t>бщения между нитями в рамках одного процесса и между нитями, принадлежащими разными процессам.</w:t>
      </w:r>
    </w:p>
    <w:p w14:paraId="0DD15516" w14:textId="77777777" w:rsidR="001D26A1" w:rsidRDefault="000C642E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Аппаратная поддержка механизмов управления памятью может быть различной.</w:t>
      </w:r>
    </w:p>
    <w:p w14:paraId="32B9F227" w14:textId="77777777" w:rsidR="001D26A1" w:rsidRDefault="000C642E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Действует ли флаг PROT_NOCACHE при выделении страницы памяти с помощью mmap()?</w:t>
      </w:r>
    </w:p>
    <w:p w14:paraId="228B8EBF" w14:textId="77777777" w:rsidR="001D26A1" w:rsidRDefault="001D26A1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F0014A" w14:textId="77777777" w:rsidR="001D26A1" w:rsidRDefault="000C642E">
      <w:pPr>
        <w:spacing w:line="276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 w:type="page"/>
      </w:r>
    </w:p>
    <w:p w14:paraId="386E4DCC" w14:textId="77777777" w:rsidR="001D26A1" w:rsidRDefault="000C642E">
      <w:pPr>
        <w:pStyle w:val="1"/>
        <w:jc w:val="center"/>
        <w:rPr>
          <w:b/>
          <w:sz w:val="32"/>
          <w:szCs w:val="32"/>
          <w:highlight w:val="white"/>
        </w:rPr>
      </w:pPr>
      <w:bookmarkStart w:id="2" w:name="_1fob9te" w:colFirst="0" w:colLast="0"/>
      <w:bookmarkEnd w:id="2"/>
      <w:r>
        <w:rPr>
          <w:b/>
          <w:sz w:val="32"/>
          <w:szCs w:val="32"/>
          <w:highlight w:val="white"/>
        </w:rPr>
        <w:lastRenderedPageBreak/>
        <w:t>2. Постановка эксперимента</w:t>
      </w:r>
    </w:p>
    <w:p w14:paraId="7AAB63BF" w14:textId="77777777" w:rsidR="001D26A1" w:rsidRDefault="001D26A1">
      <w:pPr>
        <w:rPr>
          <w:rFonts w:ascii="Quattrocento Sans" w:eastAsia="Quattrocento Sans" w:hAnsi="Quattrocento Sans" w:cs="Quattrocento Sans"/>
          <w:color w:val="000000"/>
          <w:sz w:val="23"/>
          <w:szCs w:val="23"/>
          <w:highlight w:val="white"/>
        </w:rPr>
      </w:pPr>
    </w:p>
    <w:p w14:paraId="1C1E9205" w14:textId="77777777" w:rsidR="001D26A1" w:rsidRDefault="000C64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выполнения замера времени выполнения передачи пустого сообщения между потоками будет использована функция ClockCycles(). </w:t>
      </w:r>
    </w:p>
    <w:p w14:paraId="5BD49891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Для пересылки сообщения были созданы по две процедуры для каждого вида передачи сообщения (в одном 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двух процессах). Для обмена информацией между процессами была использована функция разметки страницы памяти mmap(), которая общую для двух процессов структу, в которую помещаются значения необходимые для обмена сообщениями. </w:t>
      </w:r>
    </w:p>
    <w:p w14:paraId="05EDC8D9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E3EDBF7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 процессе выполнения сначал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 выделяется память, затем при помощи функции fork() создается дочерний процесс, который далее создает нить и ждет сообщения от родительского процесса. В свою очередь родительский процесс дает время дочернему процессу время и запускает нить, где отправляет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пустое сообщение дочернему процессу. В ответ на сообщение, дочерний отправляет ответ и засекает время. Для максимально быстрой передачи сообщения снижается приоритет дочерней нити, что позволяет игнорировать процессы завершения нити. После получения ответ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 родительский процесс также засекает время и нить завершает работу. После этого вычисляется время, и дочерний процесс завершает свою работу. Для замера времени внутри одного процесса, родительский процесс продолжает работу и выполняет вышеперечисленные де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йствия на внутренних нитях.</w:t>
      </w:r>
    </w:p>
    <w:p w14:paraId="1C894FE0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ACA003E" w14:textId="77777777" w:rsidR="001D26A1" w:rsidRDefault="000C64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Для выполнения второго эксперимента использовался аналогичный способ замера времени. </w:t>
      </w:r>
    </w:p>
    <w:p w14:paraId="12782963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Quattrocento Sans" w:eastAsia="Quattrocento Sans" w:hAnsi="Quattrocento Sans" w:cs="Quattrocento Sans"/>
          <w:color w:val="212529"/>
          <w:sz w:val="23"/>
          <w:szCs w:val="23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 процессе выполнения были выделены две идентичные страницы при помощи mmap(), за разницей использования флага PROT_NOCACHE. Так как данный ф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лаг влияет на кэширование в память процессора, что в свою очередь отражается на скорость повторного обращения к элементу страницы, был выбран следующий метод проверки: Каждая страница была проинициализирована и далее в цикле 4  раза, для более наглядного р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езультата,  полностью обходится страница. И для каждого обращения к ее элементам засекается и суммируется время. По итогу выводится общее время обращения для каждой страницы. </w:t>
      </w:r>
    </w:p>
    <w:p w14:paraId="26D86CCB" w14:textId="77777777" w:rsidR="001D26A1" w:rsidRDefault="000C642E">
      <w:pPr>
        <w:pStyle w:val="1"/>
        <w:spacing w:after="609" w:line="360" w:lineRule="auto"/>
        <w:ind w:left="10" w:right="0" w:firstLine="28"/>
        <w:jc w:val="center"/>
        <w:rPr>
          <w:b/>
        </w:rPr>
      </w:pPr>
      <w:bookmarkStart w:id="3" w:name="_3znysh7" w:colFirst="0" w:colLast="0"/>
      <w:bookmarkEnd w:id="3"/>
      <w:r>
        <w:rPr>
          <w:b/>
          <w:sz w:val="32"/>
          <w:szCs w:val="32"/>
        </w:rPr>
        <w:lastRenderedPageBreak/>
        <w:t>3. Листинг</w:t>
      </w:r>
      <w:r>
        <w:rPr>
          <w:b/>
          <w:noProof/>
        </w:rPr>
        <w:drawing>
          <wp:inline distT="114300" distB="114300" distL="114300" distR="114300" wp14:anchorId="45CDC3D7" wp14:editId="01DEE4E7">
            <wp:extent cx="5193192" cy="3738708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192" cy="3738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F002491" wp14:editId="2387C6CA">
            <wp:extent cx="5198520" cy="3770947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8520" cy="3770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27991" w14:textId="77777777" w:rsidR="001D26A1" w:rsidRDefault="000C642E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1-2. Задание 1</w:t>
      </w:r>
    </w:p>
    <w:p w14:paraId="408E9701" w14:textId="77777777" w:rsidR="001D26A1" w:rsidRDefault="000C642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AE20462" wp14:editId="3BCEE4A4">
            <wp:extent cx="5940115" cy="43053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3C759" w14:textId="77777777" w:rsidR="001D26A1" w:rsidRDefault="001D26A1"/>
    <w:p w14:paraId="78436DD5" w14:textId="77777777" w:rsidR="001D26A1" w:rsidRDefault="000C642E">
      <w:pPr>
        <w:jc w:val="center"/>
      </w:pPr>
      <w:r>
        <w:rPr>
          <w:rFonts w:ascii="Times New Roman" w:eastAsia="Times New Roman" w:hAnsi="Times New Roman" w:cs="Times New Roman"/>
          <w:i/>
          <w:sz w:val="24"/>
          <w:szCs w:val="24"/>
        </w:rPr>
        <w:t>Рисунок 3. Задание 2</w:t>
      </w:r>
    </w:p>
    <w:p w14:paraId="4DD96FAD" w14:textId="77777777" w:rsidR="001D26A1" w:rsidRDefault="001D26A1">
      <w:pPr>
        <w:jc w:val="center"/>
      </w:pPr>
    </w:p>
    <w:p w14:paraId="299E1DE2" w14:textId="77777777" w:rsidR="001D26A1" w:rsidRDefault="001D26A1"/>
    <w:p w14:paraId="31ED3F5E" w14:textId="77777777" w:rsidR="001D26A1" w:rsidRDefault="001D26A1"/>
    <w:p w14:paraId="75A4D1EF" w14:textId="77777777" w:rsidR="001D26A1" w:rsidRDefault="001D26A1"/>
    <w:p w14:paraId="4F16C764" w14:textId="77777777" w:rsidR="001D26A1" w:rsidRDefault="001D26A1"/>
    <w:p w14:paraId="37EC340D" w14:textId="77777777" w:rsidR="001D26A1" w:rsidRDefault="001D26A1"/>
    <w:p w14:paraId="7B959FB3" w14:textId="77777777" w:rsidR="001D26A1" w:rsidRDefault="001D26A1"/>
    <w:p w14:paraId="361C9315" w14:textId="77777777" w:rsidR="001D26A1" w:rsidRDefault="001D26A1"/>
    <w:p w14:paraId="01436C9E" w14:textId="77777777" w:rsidR="001D26A1" w:rsidRDefault="001D26A1"/>
    <w:p w14:paraId="12AA90AA" w14:textId="77777777" w:rsidR="001D26A1" w:rsidRDefault="001D26A1"/>
    <w:p w14:paraId="347C8421" w14:textId="77777777" w:rsidR="001D26A1" w:rsidRDefault="001D26A1"/>
    <w:p w14:paraId="27E5B813" w14:textId="77777777" w:rsidR="001D26A1" w:rsidRDefault="001D26A1"/>
    <w:p w14:paraId="32D37713" w14:textId="77777777" w:rsidR="001D26A1" w:rsidRDefault="001D26A1"/>
    <w:p w14:paraId="758BDEA4" w14:textId="77777777" w:rsidR="001D26A1" w:rsidRDefault="000C642E">
      <w:pPr>
        <w:pStyle w:val="1"/>
        <w:ind w:left="360" w:firstLine="0"/>
        <w:jc w:val="center"/>
        <w:rPr>
          <w:b/>
        </w:rPr>
      </w:pPr>
      <w:bookmarkStart w:id="4" w:name="_2et92p0" w:colFirst="0" w:colLast="0"/>
      <w:bookmarkEnd w:id="4"/>
      <w:r>
        <w:rPr>
          <w:b/>
        </w:rPr>
        <w:lastRenderedPageBreak/>
        <w:t>4. Результат работы</w:t>
      </w:r>
    </w:p>
    <w:p w14:paraId="11E92DC2" w14:textId="77777777" w:rsidR="001D26A1" w:rsidRDefault="000C642E">
      <w:pPr>
        <w:spacing w:after="0"/>
        <w:ind w:left="720"/>
        <w:rPr>
          <w:color w:val="000000"/>
        </w:rPr>
      </w:pPr>
      <w:r>
        <w:rPr>
          <w:noProof/>
        </w:rPr>
        <w:drawing>
          <wp:inline distT="114300" distB="114300" distL="114300" distR="114300" wp14:anchorId="0B263488" wp14:editId="53BA0DC9">
            <wp:extent cx="4600575" cy="117062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170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D2433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  <w:r>
        <w:t xml:space="preserve"> </w:t>
      </w:r>
    </w:p>
    <w:p w14:paraId="76B27F42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Рисунок 4.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Время пересылки пустого сообщения между нитями двух процессов и внутри одного</w:t>
      </w:r>
    </w:p>
    <w:p w14:paraId="38C8F2CD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</w:p>
    <w:p w14:paraId="101764A3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</w:rPr>
      </w:pPr>
    </w:p>
    <w:p w14:paraId="6C7C8399" w14:textId="77777777" w:rsidR="001D26A1" w:rsidRDefault="000C642E">
      <w:pPr>
        <w:spacing w:after="0"/>
        <w:ind w:left="720"/>
        <w:rPr>
          <w:color w:val="000000"/>
        </w:rPr>
      </w:pPr>
      <w:r>
        <w:rPr>
          <w:noProof/>
        </w:rPr>
        <w:drawing>
          <wp:inline distT="114300" distB="114300" distL="114300" distR="114300" wp14:anchorId="23AFC3B2" wp14:editId="28F337D1">
            <wp:extent cx="4638675" cy="3027997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27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1823C" w14:textId="77777777" w:rsidR="001D26A1" w:rsidRDefault="000C642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Рисунок 5.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Время обращения к элементам страниц, выделенных с  без PROT_NOCACHE и с его использованием</w:t>
      </w:r>
    </w:p>
    <w:p w14:paraId="237E292A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9FE035B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0D37E64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2CA4B558" w14:textId="77777777" w:rsidR="001D26A1" w:rsidRDefault="001D26A1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</w:p>
    <w:sectPr w:rsidR="001D26A1">
      <w:footerReference w:type="default" r:id="rId12"/>
      <w:footerReference w:type="first" r:id="rId13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832BC" w14:textId="77777777" w:rsidR="000C642E" w:rsidRDefault="000C642E">
      <w:pPr>
        <w:spacing w:after="0" w:line="240" w:lineRule="auto"/>
      </w:pPr>
      <w:r>
        <w:separator/>
      </w:r>
    </w:p>
  </w:endnote>
  <w:endnote w:type="continuationSeparator" w:id="0">
    <w:p w14:paraId="14ED34EF" w14:textId="77777777" w:rsidR="000C642E" w:rsidRDefault="000C64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5E17B" w14:textId="77777777" w:rsidR="001D26A1" w:rsidRDefault="000C642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15919">
      <w:rPr>
        <w:noProof/>
        <w:color w:val="000000"/>
      </w:rPr>
      <w:t>2</w:t>
    </w:r>
    <w:r>
      <w:rPr>
        <w:color w:val="000000"/>
      </w:rPr>
      <w:fldChar w:fldCharType="end"/>
    </w:r>
  </w:p>
  <w:p w14:paraId="4317E0CF" w14:textId="77777777" w:rsidR="001D26A1" w:rsidRDefault="001D26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822A8" w14:textId="77777777" w:rsidR="001D26A1" w:rsidRDefault="000C642E">
    <w:pPr>
      <w:spacing w:after="3" w:line="360" w:lineRule="auto"/>
      <w:ind w:left="342" w:right="401" w:hanging="10"/>
      <w:jc w:val="center"/>
    </w:pPr>
    <w:r>
      <w:rPr>
        <w:rFonts w:ascii="Times New Roman" w:eastAsia="Times New Roman" w:hAnsi="Times New Roman" w:cs="Times New Roman"/>
        <w:sz w:val="28"/>
        <w:szCs w:val="28"/>
      </w:rPr>
      <w:t xml:space="preserve">Новосибирск 2021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7D113" w14:textId="77777777" w:rsidR="000C642E" w:rsidRDefault="000C642E">
      <w:pPr>
        <w:spacing w:after="0" w:line="240" w:lineRule="auto"/>
      </w:pPr>
      <w:r>
        <w:separator/>
      </w:r>
    </w:p>
  </w:footnote>
  <w:footnote w:type="continuationSeparator" w:id="0">
    <w:p w14:paraId="4AD25B59" w14:textId="77777777" w:rsidR="000C642E" w:rsidRDefault="000C64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11FB7"/>
    <w:multiLevelType w:val="multilevel"/>
    <w:tmpl w:val="CA62BA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26A1"/>
    <w:rsid w:val="000C642E"/>
    <w:rsid w:val="001D26A1"/>
    <w:rsid w:val="00A1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18685"/>
  <w15:docId w15:val="{6647F7BC-185C-4BC4-B593-34DFBB268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" w:line="265" w:lineRule="auto"/>
      <w:ind w:left="38" w:right="33" w:hanging="10"/>
      <w:jc w:val="both"/>
      <w:outlineLvl w:val="0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Ilihon</cp:lastModifiedBy>
  <cp:revision>2</cp:revision>
  <dcterms:created xsi:type="dcterms:W3CDTF">2023-08-09T16:52:00Z</dcterms:created>
  <dcterms:modified xsi:type="dcterms:W3CDTF">2023-08-09T16:52:00Z</dcterms:modified>
</cp:coreProperties>
</file>